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1" w:rsidRPr="00C73E74" w:rsidRDefault="00A34491" w:rsidP="00A34491">
      <w:pPr>
        <w:ind w:left="284" w:firstLine="424"/>
        <w:jc w:val="center"/>
        <w:rPr>
          <w:rFonts w:ascii="Arial" w:hAnsi="Arial" w:cs="Arial"/>
          <w:b/>
        </w:rPr>
      </w:pPr>
      <w:r w:rsidRPr="00C73E74">
        <w:rPr>
          <w:rFonts w:ascii="Arial" w:hAnsi="Arial" w:cs="Arial"/>
          <w:b/>
        </w:rPr>
        <w:t>ПЛАН</w:t>
      </w:r>
    </w:p>
    <w:p w:rsidR="00A34491" w:rsidRPr="00C73E74" w:rsidRDefault="00A34491" w:rsidP="00A34491">
      <w:pPr>
        <w:ind w:left="284" w:firstLine="424"/>
        <w:jc w:val="center"/>
        <w:rPr>
          <w:rFonts w:ascii="Arial" w:hAnsi="Arial" w:cs="Arial"/>
          <w:b/>
        </w:rPr>
      </w:pPr>
      <w:r w:rsidRPr="00C73E74">
        <w:rPr>
          <w:rFonts w:ascii="Arial" w:hAnsi="Arial" w:cs="Arial"/>
          <w:b/>
        </w:rPr>
        <w:t>мероприятий по обеспечению реализации Послания временно исполняющего обязанности Главы Республики Башкортостан Государственному Собранию - Курултаю Республики Башкортостан</w:t>
      </w:r>
    </w:p>
    <w:p w:rsidR="00A34491" w:rsidRPr="00C73E74" w:rsidRDefault="00A34491" w:rsidP="00A34491">
      <w:pPr>
        <w:ind w:left="284" w:firstLine="424"/>
        <w:jc w:val="center"/>
        <w:rPr>
          <w:rFonts w:ascii="Arial" w:hAnsi="Arial" w:cs="Arial"/>
          <w:b/>
        </w:rPr>
      </w:pPr>
      <w:r w:rsidRPr="00C73E74">
        <w:rPr>
          <w:rFonts w:ascii="Arial" w:hAnsi="Arial" w:cs="Arial"/>
          <w:b/>
        </w:rPr>
        <w:t xml:space="preserve">в сельском поселении Новотроицкий сельсовет муниципального района </w:t>
      </w:r>
      <w:proofErr w:type="spellStart"/>
      <w:r w:rsidRPr="00C73E74">
        <w:rPr>
          <w:rFonts w:ascii="Arial" w:hAnsi="Arial" w:cs="Arial"/>
          <w:b/>
        </w:rPr>
        <w:t>Мишкинский</w:t>
      </w:r>
      <w:proofErr w:type="spellEnd"/>
      <w:r w:rsidRPr="00C73E74">
        <w:rPr>
          <w:rFonts w:ascii="Arial" w:hAnsi="Arial" w:cs="Arial"/>
          <w:b/>
        </w:rPr>
        <w:t xml:space="preserve"> район Республики Башкортостан на 2019 год</w:t>
      </w:r>
    </w:p>
    <w:p w:rsidR="00A34491" w:rsidRPr="00C73E74" w:rsidRDefault="00A34491" w:rsidP="00A34491">
      <w:pPr>
        <w:jc w:val="center"/>
        <w:rPr>
          <w:rFonts w:ascii="Arial" w:hAnsi="Arial" w:cs="Arial"/>
          <w:b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971"/>
        <w:gridCol w:w="5410"/>
        <w:gridCol w:w="2492"/>
        <w:gridCol w:w="2049"/>
      </w:tblGrid>
      <w:tr w:rsidR="00A34491" w:rsidRPr="00C73E74" w:rsidTr="00E46663">
        <w:trPr>
          <w:trHeight w:val="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1" w:rsidRPr="00C73E74" w:rsidRDefault="00A34491" w:rsidP="00E46663">
            <w:pPr>
              <w:ind w:firstLine="709"/>
              <w:jc w:val="center"/>
              <w:rPr>
                <w:rFonts w:ascii="Arial" w:hAnsi="Arial" w:cs="Arial"/>
              </w:rPr>
            </w:pPr>
            <w:proofErr w:type="spellStart"/>
            <w:r w:rsidRPr="00C73E74">
              <w:rPr>
                <w:rFonts w:ascii="Arial" w:hAnsi="Arial" w:cs="Arial"/>
              </w:rPr>
              <w:t>пп</w:t>
            </w:r>
            <w:proofErr w:type="spellEnd"/>
            <w:r w:rsidRPr="00C73E74">
              <w:rPr>
                <w:rFonts w:ascii="Arial" w:hAnsi="Arial" w:cs="Arial"/>
              </w:rPr>
              <w:t>/</w:t>
            </w:r>
            <w:proofErr w:type="gramStart"/>
            <w:r w:rsidRPr="00C73E74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1" w:rsidRPr="00C73E74" w:rsidRDefault="00A34491" w:rsidP="00E46663">
            <w:pPr>
              <w:jc w:val="center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Предложения, содержащиеся в Послании (цитата)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1" w:rsidRPr="00C73E74" w:rsidRDefault="00A34491" w:rsidP="00E46663">
            <w:pPr>
              <w:jc w:val="center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Наименование проекта нормативного правового акта, мероприятия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91" w:rsidRPr="00C73E74" w:rsidRDefault="00A34491" w:rsidP="00E46663">
            <w:pPr>
              <w:ind w:firstLine="33"/>
              <w:jc w:val="center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Основной исполнитель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ind w:firstLine="33"/>
              <w:jc w:val="center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Срок   </w:t>
            </w:r>
            <w:r w:rsidRPr="00C73E74">
              <w:rPr>
                <w:rFonts w:ascii="Arial" w:hAnsi="Arial" w:cs="Arial"/>
              </w:rPr>
              <w:br/>
              <w:t>исполнения</w:t>
            </w:r>
          </w:p>
        </w:tc>
      </w:tr>
      <w:tr w:rsidR="00A34491" w:rsidRPr="00C73E74" w:rsidTr="00E46663">
        <w:trPr>
          <w:trHeight w:val="62"/>
        </w:trPr>
        <w:tc>
          <w:tcPr>
            <w:tcW w:w="1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ind w:left="393"/>
              <w:contextualSpacing/>
              <w:jc w:val="center"/>
              <w:rPr>
                <w:rFonts w:ascii="Arial" w:hAnsi="Arial" w:cs="Arial"/>
                <w:b/>
              </w:rPr>
            </w:pPr>
            <w:r w:rsidRPr="00C73E74">
              <w:rPr>
                <w:rFonts w:ascii="Arial" w:hAnsi="Arial" w:cs="Arial"/>
                <w:b/>
              </w:rPr>
              <w:t xml:space="preserve">Помощь тем, кто нуждается в поддержке, забота о каждом человеке, </w:t>
            </w:r>
          </w:p>
          <w:p w:rsidR="00A34491" w:rsidRPr="00C73E74" w:rsidRDefault="00A34491" w:rsidP="00E46663">
            <w:pPr>
              <w:ind w:left="393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C73E74">
              <w:rPr>
                <w:rFonts w:ascii="Arial" w:hAnsi="Arial" w:cs="Arial"/>
                <w:b/>
              </w:rPr>
              <w:t>улучшении</w:t>
            </w:r>
            <w:proofErr w:type="gramEnd"/>
            <w:r w:rsidRPr="00C73E74">
              <w:rPr>
                <w:rFonts w:ascii="Arial" w:hAnsi="Arial" w:cs="Arial"/>
                <w:b/>
              </w:rPr>
              <w:t xml:space="preserve"> жизни каждого … всегда будет ….  главным приоритетом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1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Особое внимание мы будем уделять сохранению здоровья школьников. 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….. много вопросов по организации детского питания в школах и детсадах.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Организация и проведение физкультурно-массовых и спортивных мероприятий, направленных на </w:t>
            </w:r>
            <w:r w:rsidRPr="00C73E74">
              <w:rPr>
                <w:rFonts w:ascii="Arial" w:hAnsi="Arial" w:cs="Arial"/>
                <w:spacing w:val="-1"/>
              </w:rPr>
              <w:t xml:space="preserve">пропаганду здорового </w:t>
            </w:r>
            <w:r w:rsidRPr="00C73E74">
              <w:rPr>
                <w:rFonts w:ascii="Arial" w:hAnsi="Arial" w:cs="Arial"/>
              </w:rPr>
              <w:t>образа жизни.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Охват 100% качественным питанием всех участников образовательного процесса.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Руководители школ </w:t>
            </w:r>
            <w:proofErr w:type="spellStart"/>
            <w:r w:rsidRPr="00C73E74">
              <w:rPr>
                <w:rFonts w:ascii="Arial" w:hAnsi="Arial" w:cs="Arial"/>
              </w:rPr>
              <w:t>с</w:t>
            </w:r>
            <w:proofErr w:type="gramStart"/>
            <w:r w:rsidRPr="00C73E74">
              <w:rPr>
                <w:rFonts w:ascii="Arial" w:hAnsi="Arial" w:cs="Arial"/>
              </w:rPr>
              <w:t>.Н</w:t>
            </w:r>
            <w:proofErr w:type="gramEnd"/>
            <w:r w:rsidRPr="00C73E74">
              <w:rPr>
                <w:rFonts w:ascii="Arial" w:hAnsi="Arial" w:cs="Arial"/>
              </w:rPr>
              <w:t>овотроицкое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д.Бирюбаш</w:t>
            </w:r>
            <w:proofErr w:type="spellEnd"/>
            <w:r w:rsidRPr="00C73E74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2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3</w:t>
            </w:r>
          </w:p>
        </w:tc>
        <w:tc>
          <w:tcPr>
            <w:tcW w:w="4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…..состоялся доверительный разговор с родителями особенных детей. Скажу своим коллегам, что буду исключительно внимательно относиться к качеству вашей работы в этом направлении.</w:t>
            </w:r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Создание условий для инклюзивного образования. Привлечение детей с ОВЗ к занятиям в учреждениях дополнительного образования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Руководители школ </w:t>
            </w:r>
            <w:proofErr w:type="spellStart"/>
            <w:r w:rsidRPr="00C73E74">
              <w:rPr>
                <w:rFonts w:ascii="Arial" w:hAnsi="Arial" w:cs="Arial"/>
              </w:rPr>
              <w:t>с</w:t>
            </w:r>
            <w:proofErr w:type="gramStart"/>
            <w:r w:rsidRPr="00C73E74">
              <w:rPr>
                <w:rFonts w:ascii="Arial" w:hAnsi="Arial" w:cs="Arial"/>
              </w:rPr>
              <w:t>.Н</w:t>
            </w:r>
            <w:proofErr w:type="gramEnd"/>
            <w:r w:rsidRPr="00C73E74">
              <w:rPr>
                <w:rFonts w:ascii="Arial" w:hAnsi="Arial" w:cs="Arial"/>
              </w:rPr>
              <w:t>овотроицкое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д.Бирюбаш</w:t>
            </w:r>
            <w:proofErr w:type="spellEnd"/>
            <w:r w:rsidRPr="00C73E74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Согласно индивидуальным программам реабилитации разработаны планы реабилитации детей с психическими расстройствами. Организация и работа </w:t>
            </w:r>
            <w:r w:rsidRPr="00C73E74">
              <w:rPr>
                <w:rFonts w:ascii="Arial" w:hAnsi="Arial" w:cs="Arial"/>
                <w:bCs/>
                <w:color w:val="333333"/>
              </w:rPr>
              <w:t>психолого</w:t>
            </w:r>
            <w:r w:rsidRPr="00C73E74">
              <w:rPr>
                <w:rFonts w:ascii="Arial" w:hAnsi="Arial" w:cs="Arial"/>
                <w:color w:val="333333"/>
              </w:rPr>
              <w:t>-</w:t>
            </w:r>
            <w:r w:rsidRPr="00C73E74">
              <w:rPr>
                <w:rFonts w:ascii="Arial" w:hAnsi="Arial" w:cs="Arial"/>
                <w:bCs/>
                <w:color w:val="333333"/>
              </w:rPr>
              <w:t>медико</w:t>
            </w:r>
            <w:r w:rsidRPr="00C73E74">
              <w:rPr>
                <w:rFonts w:ascii="Arial" w:hAnsi="Arial" w:cs="Arial"/>
                <w:color w:val="333333"/>
              </w:rPr>
              <w:t>-</w:t>
            </w:r>
            <w:r w:rsidRPr="00C73E74">
              <w:rPr>
                <w:rFonts w:ascii="Arial" w:hAnsi="Arial" w:cs="Arial"/>
                <w:bCs/>
                <w:color w:val="333333"/>
              </w:rPr>
              <w:t>педагогического</w:t>
            </w:r>
            <w:r w:rsidRPr="00C73E74">
              <w:rPr>
                <w:rFonts w:ascii="Arial" w:hAnsi="Arial" w:cs="Arial"/>
                <w:color w:val="333333"/>
              </w:rPr>
              <w:t xml:space="preserve"> консилиума</w:t>
            </w:r>
            <w:r w:rsidRPr="00C73E74">
              <w:rPr>
                <w:rFonts w:ascii="Arial" w:hAnsi="Arial" w:cs="Arial"/>
              </w:rPr>
              <w:t xml:space="preserve"> в марте 2019 г. </w:t>
            </w:r>
            <w:proofErr w:type="gramStart"/>
            <w:r w:rsidRPr="00C73E74">
              <w:rPr>
                <w:rFonts w:ascii="Arial" w:hAnsi="Arial" w:cs="Arial"/>
              </w:rPr>
              <w:t>в</w:t>
            </w:r>
            <w:proofErr w:type="gramEnd"/>
            <w:r w:rsidRPr="00C73E74">
              <w:rPr>
                <w:rFonts w:ascii="Arial" w:hAnsi="Arial" w:cs="Arial"/>
              </w:rPr>
              <w:t xml:space="preserve"> </w:t>
            </w:r>
            <w:proofErr w:type="gramStart"/>
            <w:r w:rsidRPr="00C73E74">
              <w:rPr>
                <w:rFonts w:ascii="Arial" w:hAnsi="Arial" w:cs="Arial"/>
              </w:rPr>
              <w:t>Бирском</w:t>
            </w:r>
            <w:proofErr w:type="gramEnd"/>
            <w:r w:rsidRPr="00C73E74">
              <w:rPr>
                <w:rFonts w:ascii="Arial" w:hAnsi="Arial" w:cs="Arial"/>
              </w:rPr>
              <w:t xml:space="preserve"> психоневрологическом диспансере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ГБУЗ РБ </w:t>
            </w:r>
            <w:proofErr w:type="spellStart"/>
            <w:r w:rsidRPr="00C73E74">
              <w:rPr>
                <w:rFonts w:ascii="Arial" w:hAnsi="Arial" w:cs="Arial"/>
              </w:rPr>
              <w:t>Мишкинская</w:t>
            </w:r>
            <w:proofErr w:type="spellEnd"/>
            <w:r w:rsidRPr="00C73E74">
              <w:rPr>
                <w:rFonts w:ascii="Arial" w:hAnsi="Arial" w:cs="Arial"/>
              </w:rPr>
              <w:t xml:space="preserve"> ЦРБ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Организация и проведение мероприятий для детей с нарушениями развития («Рыцарский турнир», «Бал принцесс», Международный день защиты детей, Международный день инвалидов и др.)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Создание клуба для особенных детей.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Привлечение внимания общества к проблемам социализации детей с </w:t>
            </w:r>
            <w:r w:rsidRPr="00C73E74">
              <w:rPr>
                <w:rFonts w:ascii="Arial" w:hAnsi="Arial" w:cs="Arial"/>
              </w:rPr>
              <w:lastRenderedPageBreak/>
              <w:t>нарушениями развитии. Активизация участия общественных организаций и меценатов в интеграции детей-инвалидов в общество.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 xml:space="preserve">Администрация СП, Отделение ГБУ РБ Северо-западный межрайонный центр «Семья» в </w:t>
            </w:r>
            <w:proofErr w:type="spellStart"/>
            <w:r w:rsidRPr="00C73E74">
              <w:rPr>
                <w:rFonts w:ascii="Arial" w:hAnsi="Arial" w:cs="Arial"/>
              </w:rPr>
              <w:t>Мишкинском</w:t>
            </w:r>
            <w:proofErr w:type="spellEnd"/>
            <w:r w:rsidRPr="00C73E74">
              <w:rPr>
                <w:rFonts w:ascii="Arial" w:hAnsi="Arial" w:cs="Arial"/>
              </w:rPr>
              <w:t xml:space="preserve"> районе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Организация и проведение различных культурно-массовых мероприятий для детей с ОВЗ в клубных учреждениях (литературные чтения, конкурсы, театрализованные представления, семейные игры и чтения, викторины, детские праздники и др.)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библиотекарь </w:t>
            </w:r>
            <w:proofErr w:type="spellStart"/>
            <w:r w:rsidRPr="00C73E74">
              <w:rPr>
                <w:rFonts w:ascii="Arial" w:hAnsi="Arial" w:cs="Arial"/>
              </w:rPr>
              <w:t>д</w:t>
            </w:r>
            <w:proofErr w:type="gramStart"/>
            <w:r w:rsidRPr="00C73E74">
              <w:rPr>
                <w:rFonts w:ascii="Arial" w:hAnsi="Arial" w:cs="Arial"/>
              </w:rPr>
              <w:t>.Б</w:t>
            </w:r>
            <w:proofErr w:type="gramEnd"/>
            <w:r w:rsidRPr="00C73E74">
              <w:rPr>
                <w:rFonts w:ascii="Arial" w:hAnsi="Arial" w:cs="Arial"/>
              </w:rPr>
              <w:t>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 xml:space="preserve">, методисты клуба </w:t>
            </w:r>
            <w:proofErr w:type="spellStart"/>
            <w:r w:rsidRPr="00C73E74">
              <w:rPr>
                <w:rFonts w:ascii="Arial" w:hAnsi="Arial" w:cs="Arial"/>
              </w:rPr>
              <w:t>д.Бирюбаш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4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… нужно навести порядок с лекарственным обеспечением больниц, поликлиник и особенно льготников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Организация лекарственного обеспечения согласно заявкам жизненно необходимые лекарственные вещества и регионального льготного обеспечения на 2019 г.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ГБУЗ РБ </w:t>
            </w:r>
            <w:proofErr w:type="spellStart"/>
            <w:r w:rsidRPr="00C73E74">
              <w:rPr>
                <w:rFonts w:ascii="Arial" w:hAnsi="Arial" w:cs="Arial"/>
              </w:rPr>
              <w:t>Мишкинская</w:t>
            </w:r>
            <w:proofErr w:type="spellEnd"/>
            <w:r w:rsidRPr="00C73E74">
              <w:rPr>
                <w:rFonts w:ascii="Arial" w:hAnsi="Arial" w:cs="Arial"/>
              </w:rPr>
              <w:t xml:space="preserve"> ЦРБ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5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…. программу строительства, капитального ремонта и реконструкции зданий медицинских организаций, их оснащения современным оборудованием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Проведение капитального ремонта </w:t>
            </w:r>
            <w:proofErr w:type="spellStart"/>
            <w:r w:rsidRPr="00C73E74">
              <w:rPr>
                <w:rFonts w:ascii="Arial" w:hAnsi="Arial" w:cs="Arial"/>
              </w:rPr>
              <w:t>ФАПов</w:t>
            </w:r>
            <w:proofErr w:type="spellEnd"/>
            <w:r w:rsidRPr="00C73E74">
              <w:rPr>
                <w:rFonts w:ascii="Arial" w:hAnsi="Arial" w:cs="Arial"/>
              </w:rPr>
              <w:t xml:space="preserve"> </w:t>
            </w:r>
            <w:proofErr w:type="spellStart"/>
            <w:r w:rsidRPr="00C73E74">
              <w:rPr>
                <w:rFonts w:ascii="Arial" w:hAnsi="Arial" w:cs="Arial"/>
              </w:rPr>
              <w:t>д</w:t>
            </w:r>
            <w:proofErr w:type="gramStart"/>
            <w:r w:rsidRPr="00C73E74">
              <w:rPr>
                <w:rFonts w:ascii="Arial" w:hAnsi="Arial" w:cs="Arial"/>
              </w:rPr>
              <w:t>.Б</w:t>
            </w:r>
            <w:proofErr w:type="gramEnd"/>
            <w:r w:rsidRPr="00C73E74">
              <w:rPr>
                <w:rFonts w:ascii="Arial" w:hAnsi="Arial" w:cs="Arial"/>
              </w:rPr>
              <w:t>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ГБУЗ РБ </w:t>
            </w:r>
            <w:proofErr w:type="spellStart"/>
            <w:r w:rsidRPr="00C73E74">
              <w:rPr>
                <w:rFonts w:ascii="Arial" w:hAnsi="Arial" w:cs="Arial"/>
              </w:rPr>
              <w:t>Мишкинская</w:t>
            </w:r>
            <w:proofErr w:type="spellEnd"/>
            <w:r w:rsidRPr="00C73E74">
              <w:rPr>
                <w:rFonts w:ascii="Arial" w:hAnsi="Arial" w:cs="Arial"/>
              </w:rPr>
              <w:t xml:space="preserve"> ЦРБ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6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Нехватка медицинских кадров остаётся серьёзной проблемой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Выделение жилья молодым специалистам по </w:t>
            </w:r>
            <w:proofErr w:type="spellStart"/>
            <w:r w:rsidRPr="00C73E74">
              <w:rPr>
                <w:rFonts w:ascii="Arial" w:hAnsi="Arial" w:cs="Arial"/>
              </w:rPr>
              <w:t>соцнайму</w:t>
            </w:r>
            <w:proofErr w:type="spellEnd"/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СП,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ГБУЗ РБ </w:t>
            </w:r>
            <w:proofErr w:type="spellStart"/>
            <w:r w:rsidRPr="00C73E74">
              <w:rPr>
                <w:rFonts w:ascii="Arial" w:hAnsi="Arial" w:cs="Arial"/>
              </w:rPr>
              <w:t>Мишкинская</w:t>
            </w:r>
            <w:proofErr w:type="spellEnd"/>
            <w:r w:rsidRPr="00C73E74">
              <w:rPr>
                <w:rFonts w:ascii="Arial" w:hAnsi="Arial" w:cs="Arial"/>
              </w:rPr>
              <w:t xml:space="preserve"> ЦРБ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953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7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8</w:t>
            </w:r>
          </w:p>
        </w:tc>
        <w:tc>
          <w:tcPr>
            <w:tcW w:w="4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Тема здоровья всегда будет ... приоритетной. В том числе – борьба с употреблением алкоголя и табака</w:t>
            </w:r>
            <w:proofErr w:type="gramStart"/>
            <w:r w:rsidRPr="00C73E74">
              <w:rPr>
                <w:rFonts w:ascii="Arial" w:hAnsi="Arial" w:cs="Arial"/>
                <w:color w:val="333333"/>
              </w:rPr>
              <w:t>.</w:t>
            </w:r>
            <w:proofErr w:type="gramEnd"/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…..наладить борьбу с распространением алкоголя и табака нужно в молодёжной среде. Много у нас неблагополучных, пьющих семей. Все они стоят на учёте. Нужно работать с такими семьями…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Размещение на сайте СП Новотроицкий сельсовет, а так же в учебных и культурно-массовых учреждений плакатов  на тему </w:t>
            </w:r>
            <w:proofErr w:type="gramStart"/>
            <w:r w:rsidRPr="00C73E74">
              <w:rPr>
                <w:rFonts w:ascii="Arial" w:hAnsi="Arial" w:cs="Arial"/>
              </w:rPr>
              <w:t>:"</w:t>
            </w:r>
            <w:proofErr w:type="gramEnd"/>
            <w:r w:rsidRPr="00C73E74">
              <w:rPr>
                <w:rFonts w:ascii="Arial" w:hAnsi="Arial" w:cs="Arial"/>
              </w:rPr>
              <w:t>Профилактика алкоголизма, пьянства и  наркомании»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библиотекарь </w:t>
            </w:r>
            <w:proofErr w:type="spellStart"/>
            <w:r w:rsidRPr="00C73E74">
              <w:rPr>
                <w:rFonts w:ascii="Arial" w:hAnsi="Arial" w:cs="Arial"/>
              </w:rPr>
              <w:t>д</w:t>
            </w:r>
            <w:proofErr w:type="gramStart"/>
            <w:r w:rsidRPr="00C73E74">
              <w:rPr>
                <w:rFonts w:ascii="Arial" w:hAnsi="Arial" w:cs="Arial"/>
              </w:rPr>
              <w:t>.Б</w:t>
            </w:r>
            <w:proofErr w:type="gramEnd"/>
            <w:r w:rsidRPr="00C73E74">
              <w:rPr>
                <w:rFonts w:ascii="Arial" w:hAnsi="Arial" w:cs="Arial"/>
              </w:rPr>
              <w:t>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 xml:space="preserve">, методисты клуба </w:t>
            </w:r>
            <w:proofErr w:type="spellStart"/>
            <w:r w:rsidRPr="00C73E74">
              <w:rPr>
                <w:rFonts w:ascii="Arial" w:hAnsi="Arial" w:cs="Arial"/>
              </w:rPr>
              <w:t>д.Бирюбаш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>, руководители школ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  <w:p w:rsidR="00A34491" w:rsidRPr="00C73E74" w:rsidRDefault="00A34491" w:rsidP="00E46663">
            <w:pPr>
              <w:ind w:firstLine="708"/>
              <w:rPr>
                <w:rFonts w:ascii="Arial" w:hAnsi="Arial" w:cs="Arial"/>
              </w:rPr>
            </w:pP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Выявление, мониторинг, привлечение неблагополучных, пьющих семей на различные тематические мероприятия («Семейный выходной», акции и др.) и их </w:t>
            </w:r>
            <w:r w:rsidRPr="00C73E74">
              <w:rPr>
                <w:rFonts w:ascii="Arial" w:hAnsi="Arial" w:cs="Arial"/>
              </w:rPr>
              <w:lastRenderedPageBreak/>
              <w:t>сопровождение. Просветительские беседы с родителями,  информирование через различные средства массовой информации.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 xml:space="preserve">Администрация СП, библиотекарь </w:t>
            </w:r>
            <w:proofErr w:type="spellStart"/>
            <w:r w:rsidRPr="00C73E74">
              <w:rPr>
                <w:rFonts w:ascii="Arial" w:hAnsi="Arial" w:cs="Arial"/>
              </w:rPr>
              <w:t>д</w:t>
            </w:r>
            <w:proofErr w:type="gramStart"/>
            <w:r w:rsidRPr="00C73E74">
              <w:rPr>
                <w:rFonts w:ascii="Arial" w:hAnsi="Arial" w:cs="Arial"/>
              </w:rPr>
              <w:t>.Б</w:t>
            </w:r>
            <w:proofErr w:type="gramEnd"/>
            <w:r w:rsidRPr="00C73E74">
              <w:rPr>
                <w:rFonts w:ascii="Arial" w:hAnsi="Arial" w:cs="Arial"/>
              </w:rPr>
              <w:t>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r w:rsidRPr="00C73E74">
              <w:rPr>
                <w:rFonts w:ascii="Arial" w:hAnsi="Arial" w:cs="Arial"/>
              </w:rPr>
              <w:lastRenderedPageBreak/>
              <w:t xml:space="preserve">методисты клуба </w:t>
            </w:r>
            <w:proofErr w:type="spellStart"/>
            <w:r w:rsidRPr="00C73E74">
              <w:rPr>
                <w:rFonts w:ascii="Arial" w:hAnsi="Arial" w:cs="Arial"/>
              </w:rPr>
              <w:t>д.Бирюбаш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>, руководители школ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Организация и проведение бесед, классных часов, лекций, круглых столов, викторин, деловых и ролевых игр, диспуты, конкурсы по пропаганде здорового образа жизни, профилактике алкоголизма, </w:t>
            </w:r>
            <w:proofErr w:type="spellStart"/>
            <w:r w:rsidRPr="00C73E74">
              <w:rPr>
                <w:rFonts w:ascii="Arial" w:hAnsi="Arial" w:cs="Arial"/>
              </w:rPr>
              <w:t>табакокурения</w:t>
            </w:r>
            <w:proofErr w:type="spellEnd"/>
            <w:r w:rsidRPr="00C73E74">
              <w:rPr>
                <w:rFonts w:ascii="Arial" w:hAnsi="Arial" w:cs="Arial"/>
              </w:rPr>
              <w:t>, наркомании, Вирус иммунодефицита человека-инфекции.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Организация рейдов мобильных групп в семьи, находящихся в трудной жизненной ситуации, и семьи учащихся «группы риска» Освещение мероприятий по профилактике наркомании и пропаганде здорового образа жизни среди обучающихся на сайтах общеобразовательных учреждений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библиотекарь </w:t>
            </w:r>
            <w:proofErr w:type="spellStart"/>
            <w:r w:rsidRPr="00C73E74">
              <w:rPr>
                <w:rFonts w:ascii="Arial" w:hAnsi="Arial" w:cs="Arial"/>
              </w:rPr>
              <w:t>д</w:t>
            </w:r>
            <w:proofErr w:type="gramStart"/>
            <w:r w:rsidRPr="00C73E74">
              <w:rPr>
                <w:rFonts w:ascii="Arial" w:hAnsi="Arial" w:cs="Arial"/>
              </w:rPr>
              <w:t>.Б</w:t>
            </w:r>
            <w:proofErr w:type="gramEnd"/>
            <w:r w:rsidRPr="00C73E74">
              <w:rPr>
                <w:rFonts w:ascii="Arial" w:hAnsi="Arial" w:cs="Arial"/>
              </w:rPr>
              <w:t>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 xml:space="preserve">, методисты клуба </w:t>
            </w:r>
            <w:proofErr w:type="spellStart"/>
            <w:r w:rsidRPr="00C73E74">
              <w:rPr>
                <w:rFonts w:ascii="Arial" w:hAnsi="Arial" w:cs="Arial"/>
              </w:rPr>
              <w:t>д.Бирюбаш</w:t>
            </w:r>
            <w:proofErr w:type="spellEnd"/>
            <w:r w:rsidRPr="00C73E74">
              <w:rPr>
                <w:rFonts w:ascii="Arial" w:hAnsi="Arial" w:cs="Arial"/>
              </w:rPr>
              <w:t xml:space="preserve">, </w:t>
            </w:r>
            <w:proofErr w:type="spellStart"/>
            <w:r w:rsidRPr="00C73E74">
              <w:rPr>
                <w:rFonts w:ascii="Arial" w:hAnsi="Arial" w:cs="Arial"/>
              </w:rPr>
              <w:t>с.Новотроицкое</w:t>
            </w:r>
            <w:proofErr w:type="spellEnd"/>
            <w:r w:rsidRPr="00C73E74">
              <w:rPr>
                <w:rFonts w:ascii="Arial" w:hAnsi="Arial" w:cs="Arial"/>
              </w:rPr>
              <w:t>, руководители школ, женсовет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Проведение спортивно-массовых и физкультурно-оздоровительных  мероприятий среди всех слоёв населения согласно календарному плану на 2019 год                                 под  девизом  «Спорт – норма  жизни»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СП, руководители школ, методисты клубов, Совет молодежи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Активное участие в различных тематических мероприятиях, сопровождение неблагополучных семей, оказание консультативной помощи </w:t>
            </w:r>
            <w:proofErr w:type="gramStart"/>
            <w:r w:rsidRPr="00C73E74">
              <w:rPr>
                <w:rFonts w:ascii="Arial" w:hAnsi="Arial" w:cs="Arial"/>
              </w:rPr>
              <w:t>нуждающимся</w:t>
            </w:r>
            <w:proofErr w:type="gramEnd"/>
            <w:r w:rsidRPr="00C73E74">
              <w:rPr>
                <w:rFonts w:ascii="Arial" w:hAnsi="Arial" w:cs="Arial"/>
              </w:rPr>
              <w:t xml:space="preserve"> и т.п.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СП, Женсовет, Совет молодежи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9</w:t>
            </w:r>
          </w:p>
        </w:tc>
        <w:tc>
          <w:tcPr>
            <w:tcW w:w="4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Нам нужны … новые рабочие места, причём с достойной зарплатой. Будем привлекать в муниципалитеты инвестиции, открывать новые производства. Нужно возрождать старые предприятия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Реализация инвестиционных проектов ИП, КФХ, создание новых рабочих мест путем регистрации КФХ </w:t>
            </w:r>
            <w:proofErr w:type="spellStart"/>
            <w:r w:rsidRPr="00C73E74">
              <w:rPr>
                <w:rFonts w:ascii="Arial" w:hAnsi="Arial" w:cs="Arial"/>
              </w:rPr>
              <w:t>самозанятых</w:t>
            </w:r>
            <w:proofErr w:type="spellEnd"/>
            <w:r w:rsidRPr="00C73E74">
              <w:rPr>
                <w:rFonts w:ascii="Arial" w:hAnsi="Arial" w:cs="Arial"/>
              </w:rPr>
              <w:t xml:space="preserve"> граждан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СП, главы ИП, КФХ (по согласованию)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Разработать и принять долгосрочный План социально-экономического развития сельского поселения Новотроицкий сельсовет МР </w:t>
            </w:r>
            <w:proofErr w:type="spellStart"/>
            <w:r w:rsidRPr="00C73E74">
              <w:rPr>
                <w:rFonts w:ascii="Arial" w:hAnsi="Arial" w:cs="Arial"/>
              </w:rPr>
              <w:t>Мишкинский</w:t>
            </w:r>
            <w:proofErr w:type="spellEnd"/>
            <w:r w:rsidRPr="00C73E74">
              <w:rPr>
                <w:rFonts w:ascii="Arial" w:hAnsi="Arial" w:cs="Arial"/>
              </w:rPr>
              <w:t xml:space="preserve"> район Республики </w:t>
            </w:r>
            <w:r w:rsidRPr="00C73E74">
              <w:rPr>
                <w:rFonts w:ascii="Arial" w:hAnsi="Arial" w:cs="Arial"/>
              </w:rPr>
              <w:lastRenderedPageBreak/>
              <w:t xml:space="preserve">Башкортостан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>Администрация СП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Отдельная тема – отток из республики молодёжи.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Работа по пропаганде обучения в учебных заведениях республики. Мониторинг </w:t>
            </w:r>
            <w:proofErr w:type="gramStart"/>
            <w:r w:rsidRPr="00C73E74">
              <w:rPr>
                <w:rFonts w:ascii="Arial" w:hAnsi="Arial" w:cs="Arial"/>
              </w:rPr>
              <w:t>поступивших</w:t>
            </w:r>
            <w:proofErr w:type="gramEnd"/>
            <w:r w:rsidRPr="00C73E74">
              <w:rPr>
                <w:rFonts w:ascii="Arial" w:hAnsi="Arial" w:cs="Arial"/>
              </w:rPr>
              <w:t>, обеспечение взаимодействия с родителями (законными представителями) по вопросу обучения и трудоустройства на малой родине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СП, руководители школ, Совет молодежи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proofErr w:type="gramStart"/>
            <w:r w:rsidRPr="00C73E74">
              <w:rPr>
                <w:rFonts w:ascii="Arial" w:hAnsi="Arial" w:cs="Arial"/>
              </w:rPr>
              <w:t>При содействии Центра занятости населения молодежь определяется с выбором будущей профессии, находит подходящую работу, получает новую профессию или повышает квалификацию, определяется с выбором будущей профессии, делает свои первые осознанные шаги на рынке труда.</w:t>
            </w:r>
            <w:proofErr w:type="gramEnd"/>
            <w:r w:rsidRPr="00C73E74">
              <w:rPr>
                <w:rFonts w:ascii="Arial" w:hAnsi="Arial" w:cs="Arial"/>
              </w:rPr>
              <w:t xml:space="preserve"> В частности, Центр занятости населения оказывает следующие государственные услуги: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- содействие гражданам в поиске подходящей работы;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- профессиональное обучение и дополнительное профессиональное образование безработных граждан;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впервые.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- организация и проведение ярмарок вакансий и учебных рабочих мест;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- организации стажировки выпускников учреждений профессионального образования на предприятиях.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Отдел Государственного казенного учреждения Северный межрайонный центр занятости населения по </w:t>
            </w:r>
            <w:proofErr w:type="spellStart"/>
            <w:r w:rsidRPr="00C73E74">
              <w:rPr>
                <w:rFonts w:ascii="Arial" w:hAnsi="Arial" w:cs="Arial"/>
              </w:rPr>
              <w:t>Мишкинскому</w:t>
            </w:r>
            <w:proofErr w:type="spellEnd"/>
            <w:r w:rsidRPr="00C73E74">
              <w:rPr>
                <w:rFonts w:ascii="Arial" w:hAnsi="Arial" w:cs="Arial"/>
              </w:rPr>
              <w:t xml:space="preserve"> району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Нужно честно признать – наша республика не использует сегодня в полной мере свой огромный инвестиционный потенциал.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Привлечение инвестиций в виде </w:t>
            </w:r>
            <w:proofErr w:type="spellStart"/>
            <w:r w:rsidRPr="00C73E74">
              <w:rPr>
                <w:rFonts w:ascii="Arial" w:hAnsi="Arial" w:cs="Arial"/>
              </w:rPr>
              <w:t>грантовой</w:t>
            </w:r>
            <w:proofErr w:type="spellEnd"/>
            <w:r w:rsidRPr="00C73E74">
              <w:rPr>
                <w:rFonts w:ascii="Arial" w:hAnsi="Arial" w:cs="Arial"/>
              </w:rPr>
              <w:t xml:space="preserve"> поддержки фермеров и кооперативов участниками </w:t>
            </w:r>
            <w:proofErr w:type="spellStart"/>
            <w:r w:rsidRPr="00C73E74">
              <w:rPr>
                <w:rFonts w:ascii="Arial" w:hAnsi="Arial" w:cs="Arial"/>
              </w:rPr>
              <w:t>грантовых</w:t>
            </w:r>
            <w:proofErr w:type="spellEnd"/>
            <w:r w:rsidRPr="00C73E74">
              <w:rPr>
                <w:rFonts w:ascii="Arial" w:hAnsi="Arial" w:cs="Arial"/>
              </w:rPr>
              <w:t xml:space="preserve"> программ на 2019 год 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Отведение земель сельскохозяйственного назначения для межевания и передачи в аренду  потенциальным инвесторам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СП, Главы КФХ (по согласованию)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12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АПК способен стать одной из самых перспективных точек роста нашей экономики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ind w:left="38"/>
              <w:contextualSpacing/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Привлечение частных инвестиций в наиболее привлекательную отрасль сельского хозяйства по возделыванию </w:t>
            </w:r>
            <w:proofErr w:type="spellStart"/>
            <w:r w:rsidRPr="00C73E74">
              <w:rPr>
                <w:rFonts w:ascii="Arial" w:hAnsi="Arial" w:cs="Arial"/>
              </w:rPr>
              <w:t>высокомаржинальных</w:t>
            </w:r>
            <w:proofErr w:type="spellEnd"/>
            <w:r w:rsidRPr="00C73E74">
              <w:rPr>
                <w:rFonts w:ascii="Arial" w:hAnsi="Arial" w:cs="Arial"/>
              </w:rPr>
              <w:t xml:space="preserve">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Администрация СП, Главы </w:t>
            </w:r>
            <w:proofErr w:type="spellStart"/>
            <w:r w:rsidRPr="00C73E74">
              <w:rPr>
                <w:rFonts w:ascii="Arial" w:hAnsi="Arial" w:cs="Arial"/>
              </w:rPr>
              <w:t>КФХ</w:t>
            </w:r>
            <w:proofErr w:type="gramStart"/>
            <w:r w:rsidRPr="00C73E74">
              <w:rPr>
                <w:rFonts w:ascii="Arial" w:hAnsi="Arial" w:cs="Arial"/>
              </w:rPr>
              <w:t>,О</w:t>
            </w:r>
            <w:proofErr w:type="gramEnd"/>
            <w:r w:rsidRPr="00C73E74">
              <w:rPr>
                <w:rFonts w:ascii="Arial" w:hAnsi="Arial" w:cs="Arial"/>
              </w:rPr>
              <w:t>тдел</w:t>
            </w:r>
            <w:proofErr w:type="spellEnd"/>
            <w:r w:rsidRPr="00C73E74">
              <w:rPr>
                <w:rFonts w:ascii="Arial" w:hAnsi="Arial" w:cs="Arial"/>
              </w:rPr>
              <w:t xml:space="preserve"> сельского хозяйства Администрации муниципального района </w:t>
            </w:r>
            <w:proofErr w:type="spellStart"/>
            <w:r w:rsidRPr="00C73E74">
              <w:rPr>
                <w:rFonts w:ascii="Arial" w:hAnsi="Arial" w:cs="Arial"/>
              </w:rPr>
              <w:t>Мишкинский</w:t>
            </w:r>
            <w:proofErr w:type="spellEnd"/>
            <w:r w:rsidRPr="00C73E74">
              <w:rPr>
                <w:rFonts w:ascii="Arial" w:hAnsi="Arial" w:cs="Arial"/>
              </w:rPr>
              <w:t xml:space="preserve"> район Республики Башкортостан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13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Нужно  также укреплять систему подготовки рабочих кадров для сельского хозяйства. Создадим для начала в пяти-шести крупных аграрных колледжах животноводческие фермы, опытные поля. Закупим для них современную технику и оборудование.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 xml:space="preserve">Участие глав крестьянских (фермерских) хозяйств на курсах по повышению квалификации </w:t>
            </w:r>
          </w:p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СП, Главы КФХ (по согласованию)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14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 xml:space="preserve">… буду оценивать глав районов и </w:t>
            </w:r>
            <w:proofErr w:type="gramStart"/>
            <w:r w:rsidRPr="00C73E74">
              <w:rPr>
                <w:rFonts w:ascii="Arial" w:hAnsi="Arial" w:cs="Arial"/>
                <w:color w:val="333333"/>
              </w:rPr>
              <w:t>городов</w:t>
            </w:r>
            <w:proofErr w:type="gramEnd"/>
            <w:r w:rsidRPr="00C73E74">
              <w:rPr>
                <w:rFonts w:ascii="Arial" w:hAnsi="Arial" w:cs="Arial"/>
                <w:color w:val="333333"/>
              </w:rPr>
              <w:t xml:space="preserve"> в том числе и по созданию условий для развития предпринимательства.</w:t>
            </w:r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Поручаю внедрить в республике муниципальный стандарт поддержки и развития предпринимательства, определить в нём порядок работы муниципалитетов с бизнесом, их ответственность в этом вопросе.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Реализация мероприятий Муниципальной программы «Развитие и поддержка  малого и среднего предпринимательства в сельском поселении Новотроицкий сельсовет» на 2019-2024 годы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СП, Главы КФХ, ИП (по согласованию)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15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 xml:space="preserve">….обращаю внимание на качество жизненной среды, работу коммунальных служб, благоустроенность наших </w:t>
            </w:r>
            <w:r w:rsidRPr="00C73E74">
              <w:rPr>
                <w:rFonts w:ascii="Arial" w:hAnsi="Arial" w:cs="Arial"/>
                <w:color w:val="333333"/>
              </w:rPr>
              <w:lastRenderedPageBreak/>
              <w:t>населённых пунктов и экологическую ситуацию.</w:t>
            </w:r>
          </w:p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Посмотрите на наши детские площадки.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 xml:space="preserve">Организация работы по благоустройству территорий, приобретение и установка детских площадок в населенных пунктах </w:t>
            </w:r>
            <w:r w:rsidRPr="00C73E74">
              <w:rPr>
                <w:rFonts w:ascii="Arial" w:hAnsi="Arial" w:cs="Arial"/>
              </w:rPr>
              <w:lastRenderedPageBreak/>
              <w:t>сельского поселения в рамках различных программ (проекта «Реальные дела», Программа поддержки местных инициатив, Программы формирования современной городской среды)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>Администрация СП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  <w:tr w:rsidR="00A34491" w:rsidRPr="00C73E74" w:rsidTr="00E46663">
        <w:trPr>
          <w:trHeight w:val="180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  <w:color w:val="333333"/>
              </w:rPr>
            </w:pPr>
            <w:r w:rsidRPr="00C73E74">
              <w:rPr>
                <w:rFonts w:ascii="Arial" w:hAnsi="Arial" w:cs="Arial"/>
                <w:color w:val="333333"/>
              </w:rPr>
              <w:t>Один из важных вопросов… – это переход со следующего года на новую систему по обращению с отходами.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jc w:val="both"/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целях реализации Федерального закона «Об отходах производства и потребления» от 24.06.1998 № 89-ФЗ предусмотрено организация взаимодействия с региональным оператором, строительство контейнерных площадок, приобретение контейнеров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Администрация СП</w:t>
            </w:r>
          </w:p>
          <w:p w:rsidR="00A34491" w:rsidRPr="00C73E74" w:rsidRDefault="00A34491" w:rsidP="00E46663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1" w:rsidRPr="00C73E74" w:rsidRDefault="00A34491" w:rsidP="00E46663">
            <w:pPr>
              <w:rPr>
                <w:rFonts w:ascii="Arial" w:hAnsi="Arial" w:cs="Arial"/>
              </w:rPr>
            </w:pPr>
            <w:r w:rsidRPr="00C73E74">
              <w:rPr>
                <w:rFonts w:ascii="Arial" w:hAnsi="Arial" w:cs="Arial"/>
              </w:rPr>
              <w:t>В течение года</w:t>
            </w:r>
          </w:p>
        </w:tc>
      </w:tr>
    </w:tbl>
    <w:p w:rsidR="00A34491" w:rsidRPr="00C73E74" w:rsidRDefault="00A34491" w:rsidP="00A34491">
      <w:pPr>
        <w:rPr>
          <w:rFonts w:ascii="Arial" w:hAnsi="Arial" w:cs="Arial"/>
        </w:rPr>
      </w:pPr>
    </w:p>
    <w:p w:rsidR="00A34491" w:rsidRPr="00C73E74" w:rsidRDefault="00A34491" w:rsidP="00A34491">
      <w:pPr>
        <w:rPr>
          <w:rFonts w:ascii="Arial" w:hAnsi="Arial" w:cs="Arial"/>
        </w:rPr>
      </w:pPr>
    </w:p>
    <w:p w:rsidR="00A34491" w:rsidRPr="00C73E74" w:rsidRDefault="00A34491" w:rsidP="00A34491">
      <w:pPr>
        <w:rPr>
          <w:rFonts w:ascii="Arial" w:hAnsi="Arial" w:cs="Arial"/>
        </w:rPr>
      </w:pPr>
    </w:p>
    <w:p w:rsidR="00A34491" w:rsidRPr="00C73E74" w:rsidRDefault="00A34491" w:rsidP="00A34491">
      <w:pPr>
        <w:rPr>
          <w:rFonts w:ascii="Arial" w:hAnsi="Arial" w:cs="Arial"/>
        </w:rPr>
      </w:pPr>
    </w:p>
    <w:p w:rsidR="00A34491" w:rsidRPr="00C73E74" w:rsidRDefault="00A34491" w:rsidP="00A34491">
      <w:pPr>
        <w:jc w:val="center"/>
        <w:rPr>
          <w:rFonts w:ascii="Arial" w:hAnsi="Arial" w:cs="Arial"/>
          <w:b/>
        </w:rPr>
      </w:pPr>
    </w:p>
    <w:p w:rsidR="00A34491" w:rsidRPr="00C73E74" w:rsidRDefault="00A34491" w:rsidP="00A34491">
      <w:pPr>
        <w:ind w:left="425" w:firstLine="284"/>
        <w:jc w:val="center"/>
        <w:rPr>
          <w:rFonts w:ascii="Arial" w:eastAsia="Calibri" w:hAnsi="Arial" w:cs="Arial"/>
          <w:b/>
          <w:lang w:eastAsia="en-US"/>
        </w:rPr>
      </w:pPr>
    </w:p>
    <w:p w:rsidR="00A34491" w:rsidRPr="002A73B8" w:rsidRDefault="00A34491" w:rsidP="00A34491">
      <w:pPr>
        <w:ind w:firstLine="708"/>
        <w:jc w:val="center"/>
        <w:rPr>
          <w:b/>
          <w:sz w:val="28"/>
          <w:szCs w:val="28"/>
        </w:rPr>
      </w:pPr>
    </w:p>
    <w:p w:rsidR="004005B7" w:rsidRDefault="004005B7">
      <w:bookmarkStart w:id="0" w:name="_GoBack"/>
      <w:bookmarkEnd w:id="0"/>
    </w:p>
    <w:sectPr w:rsidR="004005B7" w:rsidSect="00A34491">
      <w:pgSz w:w="16838" w:h="11906" w:orient="landscape"/>
      <w:pgMar w:top="113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FF"/>
    <w:rsid w:val="004005B7"/>
    <w:rsid w:val="008C50FF"/>
    <w:rsid w:val="00A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8777</Characters>
  <Application>Microsoft Office Word</Application>
  <DocSecurity>0</DocSecurity>
  <Lines>73</Lines>
  <Paragraphs>20</Paragraphs>
  <ScaleCrop>false</ScaleCrop>
  <Company>Win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2019-05-28T06:13:00Z</dcterms:created>
  <dcterms:modified xsi:type="dcterms:W3CDTF">2019-05-28T06:14:00Z</dcterms:modified>
</cp:coreProperties>
</file>